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7" w:rsidRPr="00D26360" w:rsidRDefault="004927E7" w:rsidP="00D26360">
      <w:pPr>
        <w:pStyle w:val="Heading1"/>
        <w:spacing w:before="0" w:beforeAutospacing="0" w:after="0" w:afterAutospacing="0"/>
        <w:ind w:left="-142" w:right="-284" w:firstLine="426"/>
        <w:jc w:val="center"/>
        <w:rPr>
          <w:color w:val="282828"/>
          <w:sz w:val="28"/>
          <w:szCs w:val="28"/>
        </w:rPr>
      </w:pPr>
      <w:bookmarkStart w:id="0" w:name="_GoBack"/>
      <w:r w:rsidRPr="00D26360">
        <w:rPr>
          <w:color w:val="282828"/>
          <w:sz w:val="28"/>
          <w:szCs w:val="28"/>
        </w:rPr>
        <w:t>Консультация для родителей</w:t>
      </w:r>
    </w:p>
    <w:p w:rsidR="004927E7" w:rsidRPr="00D26360" w:rsidRDefault="004927E7" w:rsidP="00D26360">
      <w:pPr>
        <w:pStyle w:val="Heading1"/>
        <w:spacing w:before="0" w:beforeAutospacing="0" w:after="0" w:afterAutospacing="0"/>
        <w:ind w:left="-142" w:right="-284" w:firstLine="426"/>
        <w:jc w:val="center"/>
        <w:rPr>
          <w:color w:val="282828"/>
          <w:sz w:val="28"/>
          <w:szCs w:val="28"/>
        </w:rPr>
      </w:pPr>
      <w:r w:rsidRPr="00D26360">
        <w:rPr>
          <w:color w:val="282828"/>
          <w:sz w:val="28"/>
          <w:szCs w:val="28"/>
        </w:rPr>
        <w:t>Методы воспитания детей: как вырастить индивидуальность, а не хама</w:t>
      </w:r>
    </w:p>
    <w:p w:rsidR="004927E7" w:rsidRPr="00D26360" w:rsidRDefault="004927E7" w:rsidP="00D26360">
      <w:pPr>
        <w:pStyle w:val="Heading1"/>
        <w:spacing w:before="0" w:beforeAutospacing="0" w:after="0" w:afterAutospacing="0"/>
        <w:ind w:left="-142" w:right="-284" w:firstLine="426"/>
        <w:jc w:val="center"/>
        <w:rPr>
          <w:color w:val="282828"/>
          <w:sz w:val="28"/>
          <w:szCs w:val="28"/>
        </w:rPr>
      </w:pP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Все родители хотят, чтобы их ребенок вырос хорошо воспитанным. Но понятия о хорошем воспитании у всех разные</w:t>
      </w:r>
    </w:p>
    <w:p w:rsidR="004927E7" w:rsidRPr="00D26360" w:rsidRDefault="004927E7" w:rsidP="00D26360">
      <w:pPr>
        <w:pStyle w:val="Heading2"/>
        <w:shd w:val="clear" w:color="auto" w:fill="FFFFFF"/>
        <w:spacing w:before="0" w:after="0"/>
        <w:ind w:left="-142" w:right="-284" w:firstLine="426"/>
        <w:jc w:val="both"/>
        <w:rPr>
          <w:rFonts w:ascii="Times New Roman" w:hAnsi="Times New Roman" w:cs="Times New Roman"/>
          <w:color w:val="262626"/>
        </w:rPr>
      </w:pPr>
      <w:r w:rsidRPr="00D26360">
        <w:rPr>
          <w:rFonts w:ascii="Times New Roman" w:hAnsi="Times New Roman" w:cs="Times New Roman"/>
          <w:color w:val="262626"/>
        </w:rPr>
        <w:t>«Что посеешь – то и пожнешь!»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Получается, что старинная русская поговорка напрямую адресована родителям или воспитателям детей. А есть еще одна, которая звучит менее гуманно: «Учи дитя, пока поперек лавки лежит, дальше – сам тебя поучит!». Поскольку поговорка пришла к нам из крестьянства, стоит пояснить, что стандартная лавка в традиционной русской избе делалась так, что на ней мог свободно спать взрослый человек. Таким образом, уместиться поперек лавки мог и новорожденный, и семилетний! Позднее психология подтвердила знания русских крестьян, подметив, что</w:t>
      </w:r>
      <w:hyperlink r:id="rId4" w:tgtFrame="_blank" w:history="1">
        <w:r w:rsidRPr="00D26360">
          <w:rPr>
            <w:rStyle w:val="Hyperlink"/>
            <w:color w:val="auto"/>
            <w:sz w:val="28"/>
            <w:szCs w:val="28"/>
            <w:u w:val="none"/>
          </w:rPr>
          <w:t>формирование основных качеств личности</w:t>
        </w:r>
      </w:hyperlink>
      <w:r w:rsidRPr="00D26360">
        <w:rPr>
          <w:rStyle w:val="apple-converted-space"/>
          <w:sz w:val="28"/>
          <w:szCs w:val="28"/>
        </w:rPr>
        <w:t> </w:t>
      </w:r>
      <w:r w:rsidRPr="00D26360">
        <w:rPr>
          <w:color w:val="262626"/>
          <w:sz w:val="28"/>
          <w:szCs w:val="28"/>
        </w:rPr>
        <w:t>заканчивается у ребенка уже в 5–6 лет! Конечно, он еще многому обучится и может заметно измениться, но ведущие черты характера и набранный к этому возрасту позитивный опыт в значительной мере будут определять стиль его поведения всю жизнь.</w:t>
      </w:r>
    </w:p>
    <w:p w:rsidR="004927E7" w:rsidRPr="00D26360" w:rsidRDefault="004927E7" w:rsidP="00D26360">
      <w:pPr>
        <w:pStyle w:val="Heading2"/>
        <w:shd w:val="clear" w:color="auto" w:fill="FFFFFF"/>
        <w:spacing w:before="0" w:after="0"/>
        <w:ind w:left="-142" w:right="-284" w:firstLine="426"/>
        <w:jc w:val="both"/>
        <w:rPr>
          <w:rFonts w:ascii="Times New Roman" w:hAnsi="Times New Roman" w:cs="Times New Roman"/>
          <w:color w:val="262626"/>
        </w:rPr>
      </w:pPr>
      <w:r w:rsidRPr="00D26360">
        <w:rPr>
          <w:rFonts w:ascii="Times New Roman" w:hAnsi="Times New Roman" w:cs="Times New Roman"/>
          <w:color w:val="262626"/>
        </w:rPr>
        <w:t>Ребенок должен получать…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До революции 1917 года эта фраза имела продолжение – «по заслугам». В советский период ее можно было бы продолжить – «от коллектива». А ныне финал звучит – «все самое лучшее!». И не иначе. Мы забыли о подкатанных по самые колени штанах, купленных на вырост: нынешним малышам с пеленок покупают яркие дорогие одежки, меняя их при необходимости хоть каждый месяц. «Мой ребенок – всегда прав! – считает среднестатистическая мама, а на все возражения удивленно поднимает брови: – Помилуйте, а как же иначе развить его индивидуальность?» Но индивидуальность и невоспитанность – вещи, простите, разные. Приведу только три примера.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В метро мальчик лет восьми, едва войдя в вагон с отцом, начинает канючить: «Я хочу сидеть!». И отец грозным взглядом выискивает того из взрослых, кого можно согнать с места. Находит девушку лет двадцати, требует уступить ребенку. «Этот раскормленный бугай, что ли, ребенок?» – возмущается она. Некоторое время кипит скандал, затем заботливый папа находит скромную девушку лет семнадцати и таки сгоняет ее.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На лыжне притормозила пожилая женщина – согревает руки и перестегивает крепления. За ней движется семья с мальчиком лет двенадцати. Движется медленно – не профессионалы. Подъезжая, ребенок орет во все горло: «Эй, ты! Сойди с лыжни – нам проехать надо!». Родители молчат, женщина качает головой и освобождает пространство…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Мальчишка лет семи играет с тремя собаками: одна своя и две пришли тоже с хозяевами. Он бросает мяч, и одна из собак все время оказывается быстрее других. Ее хозяйка раз за разом отбирает у своего питомца мяч и, отдавая ребенку, пытается научить его, как подыгрывать своей собаке. Но вот, когда ее собака опять оказалась первой и схватила мяч, терпение мальчишки лопается. «Эй, вы! – кричит он женщине.</w:t>
      </w:r>
      <w:r w:rsidRPr="00D26360">
        <w:rPr>
          <w:rFonts w:ascii="Cambria Math" w:hAnsi="Cambria Math" w:cs="Cambria Math"/>
          <w:color w:val="262626"/>
          <w:sz w:val="28"/>
          <w:szCs w:val="28"/>
        </w:rPr>
        <w:t> </w:t>
      </w:r>
      <w:r w:rsidRPr="00D26360">
        <w:rPr>
          <w:color w:val="262626"/>
          <w:sz w:val="28"/>
          <w:szCs w:val="28"/>
        </w:rPr>
        <w:t>– Уходите отсюда со своим дурацким псом! И больше никогда не приходите!». Родители стоят в сторонке и пересмеиваются.</w:t>
      </w:r>
    </w:p>
    <w:p w:rsidR="004927E7" w:rsidRPr="00D26360" w:rsidRDefault="004927E7" w:rsidP="00D26360">
      <w:pPr>
        <w:pStyle w:val="Heading2"/>
        <w:shd w:val="clear" w:color="auto" w:fill="FFFFFF"/>
        <w:spacing w:before="0" w:after="0"/>
        <w:ind w:left="-142" w:right="-284" w:firstLine="426"/>
        <w:jc w:val="both"/>
        <w:rPr>
          <w:rFonts w:ascii="Times New Roman" w:hAnsi="Times New Roman" w:cs="Times New Roman"/>
          <w:color w:val="262626"/>
        </w:rPr>
      </w:pPr>
      <w:r w:rsidRPr="00D26360">
        <w:rPr>
          <w:rFonts w:ascii="Times New Roman" w:hAnsi="Times New Roman" w:cs="Times New Roman"/>
          <w:color w:val="262626"/>
        </w:rPr>
        <w:t>Вниманию уверенных в своей правоте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Далее мы будем говорить с теми, кто считает неуважение (а то и прямое хамство!) своих детей по отношению ко взрослым – нормальным (а то и позитивным!) явлением. Многие считают, что надо заранее приучать ребенка к</w:t>
      </w:r>
      <w:r w:rsidRPr="00D26360">
        <w:rPr>
          <w:rStyle w:val="apple-converted-space"/>
          <w:color w:val="262626"/>
          <w:sz w:val="28"/>
          <w:szCs w:val="28"/>
        </w:rPr>
        <w:t> </w:t>
      </w:r>
      <w:hyperlink r:id="rId5" w:tgtFrame="_blank" w:history="1">
        <w:r w:rsidRPr="00D26360">
          <w:rPr>
            <w:rStyle w:val="Hyperlink"/>
            <w:color w:val="auto"/>
            <w:sz w:val="28"/>
            <w:szCs w:val="28"/>
            <w:u w:val="none"/>
          </w:rPr>
          <w:t>жестким отношениям современной жизни</w:t>
        </w:r>
      </w:hyperlink>
      <w:r w:rsidRPr="00D26360">
        <w:rPr>
          <w:color w:val="262626"/>
          <w:sz w:val="28"/>
          <w:szCs w:val="28"/>
        </w:rPr>
        <w:t>, что он должен сразу начинать отвоевывать свое место в жизни. Однако статистика – вещь упрямая! Социологи давно уже подсчитали, что среди детей традиционного воспитания процент тех, кто отказывается от престарелых родителей, составляет от силы 15, а вот подросшее ныне «племя младое, незнакомое», воспитанное по-современному, в 72 случаях из 100 не желает знать родителей, как только те перестают быть чем-то полезны. Так что стоит задуматься, воспитывая такого рода «хамоватую индивидуальность»,</w:t>
      </w:r>
      <w:r w:rsidRPr="00D26360">
        <w:rPr>
          <w:rFonts w:ascii="Cambria Math" w:hAnsi="Cambria Math" w:cs="Cambria Math"/>
          <w:color w:val="262626"/>
          <w:sz w:val="28"/>
          <w:szCs w:val="28"/>
        </w:rPr>
        <w:t> </w:t>
      </w:r>
      <w:r w:rsidRPr="00D26360">
        <w:rPr>
          <w:color w:val="262626"/>
          <w:sz w:val="28"/>
          <w:szCs w:val="28"/>
        </w:rPr>
        <w:t>– а не станете ли вы сами ее жертвой впоследствии? Кстати, психологами совместно с педагогами давно разработано несколько простых правил, которые помогают родителям вовремя определить, что чадо зарвалось, и подсказывают, как с этой проблемой справиться.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Социальному</w:t>
      </w:r>
      <w:hyperlink r:id="rId6" w:tgtFrame="_blank" w:history="1">
        <w:r w:rsidRPr="00D26360">
          <w:rPr>
            <w:rStyle w:val="apple-converted-space"/>
            <w:sz w:val="28"/>
            <w:szCs w:val="28"/>
          </w:rPr>
          <w:t> </w:t>
        </w:r>
        <w:r w:rsidRPr="00D26360">
          <w:rPr>
            <w:rStyle w:val="Hyperlink"/>
            <w:color w:val="auto"/>
            <w:sz w:val="28"/>
            <w:szCs w:val="28"/>
            <w:u w:val="none"/>
          </w:rPr>
          <w:t>вирусу хамоватости</w:t>
        </w:r>
      </w:hyperlink>
      <w:r w:rsidRPr="00D26360">
        <w:rPr>
          <w:rStyle w:val="apple-converted-space"/>
          <w:sz w:val="28"/>
          <w:szCs w:val="28"/>
        </w:rPr>
        <w:t> </w:t>
      </w:r>
      <w:r w:rsidRPr="00D26360">
        <w:rPr>
          <w:color w:val="262626"/>
          <w:sz w:val="28"/>
          <w:szCs w:val="28"/>
        </w:rPr>
        <w:t>больше подвержены мальчики – особенно из неполных семей. А вот девочки ведут себя тише, они осмотрительно пробуют нахамить – сначала своим, потом чужим. Зато, если хотя бы раза четыре это сходит с рук, девочки-грубиянки оставляют далеко позади мальчишек!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В любой семье должен быть мужской авторитет. Нет папы – пусть это будет дед, брат, в конце концов</w:t>
      </w:r>
      <w:r w:rsidRPr="00D26360">
        <w:rPr>
          <w:rFonts w:ascii="Cambria Math" w:hAnsi="Cambria Math" w:cs="Cambria Math"/>
          <w:color w:val="262626"/>
          <w:sz w:val="28"/>
          <w:szCs w:val="28"/>
        </w:rPr>
        <w:t> </w:t>
      </w:r>
      <w:r w:rsidRPr="00D26360">
        <w:rPr>
          <w:color w:val="262626"/>
          <w:sz w:val="28"/>
          <w:szCs w:val="28"/>
        </w:rPr>
        <w:t>– тренер или хороший друг, которому вы доверяете. Мужчина должен осуществлять справедливость, а не защиту: всегда разбираться в ситуации, а не просто поддерживать ребенка!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9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>И, наконец, главное: не подавайте дурной пример! Замечено, что в детском саду сквернословят те дети, в чьих семьях это практикуется. Если их родители прислушиваются к совету воспитательницы быть более воздержанными на язык, то и дети скоро забывают плохое.</w:t>
      </w:r>
    </w:p>
    <w:p w:rsidR="004927E7" w:rsidRPr="00D26360" w:rsidRDefault="004927E7" w:rsidP="00D26360">
      <w:pPr>
        <w:pStyle w:val="NormalWeb"/>
        <w:shd w:val="clear" w:color="auto" w:fill="FFFFFF"/>
        <w:spacing w:before="0" w:beforeAutospacing="0" w:after="0" w:afterAutospacing="0" w:line="270" w:lineRule="atLeast"/>
        <w:ind w:left="-142" w:right="-284" w:firstLine="426"/>
        <w:jc w:val="both"/>
        <w:rPr>
          <w:color w:val="262626"/>
          <w:sz w:val="28"/>
          <w:szCs w:val="28"/>
        </w:rPr>
      </w:pPr>
      <w:r w:rsidRPr="00D26360">
        <w:rPr>
          <w:color w:val="262626"/>
          <w:sz w:val="28"/>
          <w:szCs w:val="28"/>
        </w:rPr>
        <w:t xml:space="preserve">Также и с грубостью, и с </w:t>
      </w:r>
      <w:hyperlink r:id="rId7" w:tgtFrame="_blank" w:history="1">
        <w:r w:rsidRPr="00D26360">
          <w:rPr>
            <w:rStyle w:val="Hyperlink"/>
            <w:color w:val="auto"/>
            <w:sz w:val="28"/>
            <w:szCs w:val="28"/>
            <w:u w:val="none"/>
          </w:rPr>
          <w:t>хамством</w:t>
        </w:r>
      </w:hyperlink>
      <w:r w:rsidRPr="00D26360">
        <w:rPr>
          <w:sz w:val="28"/>
          <w:szCs w:val="28"/>
        </w:rPr>
        <w:t>.</w:t>
      </w:r>
      <w:r w:rsidRPr="00D26360">
        <w:rPr>
          <w:color w:val="262626"/>
          <w:sz w:val="28"/>
          <w:szCs w:val="28"/>
        </w:rPr>
        <w:t xml:space="preserve"> Если ваш ребенок проявляет их, проанализируйте, в каких ситуациях так вели себя вы на его глазах (или отозвались позитивно о ком-то, практикующем такой стиль поведения), и постарайтесь впредь быть дипломатичнее.</w:t>
      </w:r>
    </w:p>
    <w:bookmarkEnd w:id="0"/>
    <w:p w:rsidR="004927E7" w:rsidRPr="00D26360" w:rsidRDefault="004927E7" w:rsidP="00D26360">
      <w:pPr>
        <w:jc w:val="both"/>
        <w:rPr>
          <w:sz w:val="28"/>
          <w:szCs w:val="28"/>
        </w:rPr>
      </w:pPr>
    </w:p>
    <w:sectPr w:rsidR="004927E7" w:rsidRPr="00D26360" w:rsidSect="00D263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60"/>
    <w:rsid w:val="001A0333"/>
    <w:rsid w:val="00221262"/>
    <w:rsid w:val="004927E7"/>
    <w:rsid w:val="006433A7"/>
    <w:rsid w:val="009100B6"/>
    <w:rsid w:val="00A5667D"/>
    <w:rsid w:val="00C50070"/>
    <w:rsid w:val="00D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6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263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3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3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636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6360"/>
    <w:rPr>
      <w:rFonts w:cs="Times New Roman"/>
    </w:rPr>
  </w:style>
  <w:style w:type="character" w:styleId="Hyperlink">
    <w:name w:val="Hyperlink"/>
    <w:basedOn w:val="DefaultParagraphFont"/>
    <w:uiPriority w:val="99"/>
    <w:rsid w:val="00D263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2636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f.ru/health/article/29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f.ru/health/article/38894" TargetMode="External"/><Relationship Id="rId5" Type="http://schemas.openxmlformats.org/officeDocument/2006/relationships/hyperlink" Target="http://www.aif.ru/health/article/42459" TargetMode="External"/><Relationship Id="rId4" Type="http://schemas.openxmlformats.org/officeDocument/2006/relationships/hyperlink" Target="http://www.aif.ru/health/article/43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791</Words>
  <Characters>4514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Admin</dc:creator>
  <cp:keywords/>
  <dc:description/>
  <cp:lastModifiedBy>User</cp:lastModifiedBy>
  <cp:revision>2</cp:revision>
  <dcterms:created xsi:type="dcterms:W3CDTF">2015-03-23T16:36:00Z</dcterms:created>
  <dcterms:modified xsi:type="dcterms:W3CDTF">2015-03-23T16:36:00Z</dcterms:modified>
</cp:coreProperties>
</file>