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29C" w:rsidRPr="0000429C" w:rsidRDefault="0000429C" w:rsidP="0000429C">
      <w:pPr>
        <w:spacing w:after="300" w:line="240" w:lineRule="auto"/>
        <w:ind w:firstLine="56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bookmarkStart w:id="0" w:name="_GoBack"/>
      <w:bookmarkEnd w:id="0"/>
      <w:r w:rsidRPr="0000429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>Осторожно! На улицу выходят дети!</w:t>
      </w:r>
    </w:p>
    <w:p w:rsidR="0000429C" w:rsidRPr="0000429C" w:rsidRDefault="0000429C" w:rsidP="0000429C">
      <w:pPr>
        <w:spacing w:after="255" w:line="240" w:lineRule="auto"/>
        <w:ind w:firstLine="567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Наезд на пешехода - один из самых распространенных видов </w:t>
      </w:r>
      <w:r w:rsidR="006F14AA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дорожно-транспортных происшествий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в нашей стране.  С начала 2016 года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на территории г. Екатеринбурга 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зарегистрировано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86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ДТП, в которых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91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ребенок получил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травмы различной степ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ени тяжести, 3 детей погибло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.</w:t>
      </w:r>
    </w:p>
    <w:p w:rsidR="0000429C" w:rsidRPr="0000429C" w:rsidRDefault="0000429C" w:rsidP="0000429C">
      <w:pPr>
        <w:spacing w:after="255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Приближается Новый год, а это значит, что все школьники нашей страны уходят на каникулы. Теперь дети могут появиться на дороге совершенно неожиданно: в любой момент, из любого переулка, на любой части дорожного полотна, и водителям стоит помнить об этом. Уважаемые водители, снижайте скорость, как только увидели знак «Пешеходный переход», а не только когда заметили пешехода, и будьте особенно внимательн</w:t>
      </w:r>
      <w:r w:rsidR="006F14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вблизи мест</w:t>
      </w:r>
      <w:r w:rsidR="006F14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массового</w:t>
      </w: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скопления детей.</w:t>
      </w:r>
    </w:p>
    <w:p w:rsidR="0000429C" w:rsidRPr="0000429C" w:rsidRDefault="0000429C" w:rsidP="0000429C">
      <w:pPr>
        <w:spacing w:after="255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Родителям следует вспомнить с детьми правила дорожного движения. Ходить можно только по тротуарам, </w:t>
      </w:r>
      <w:proofErr w:type="spellStart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велопешеходным</w:t>
      </w:r>
      <w:proofErr w:type="spellEnd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пешеходным дорожкам. Проезжую часть переходить – только по «зебре», посмотрев налево-направо-налево и убедившись, что </w:t>
      </w:r>
      <w:r w:rsidR="006F14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водители транспортных средств вас</w:t>
      </w: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пропускают. Если это регулируемый переход – то только на разрешающий сигнал светофора. И никаких санок, </w:t>
      </w:r>
      <w:proofErr w:type="spellStart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снегокатов</w:t>
      </w:r>
      <w:proofErr w:type="spellEnd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лыж и коньков на проезжей части! По пешеходным переходам мы движемся только пешком.</w:t>
      </w:r>
    </w:p>
    <w:p w:rsidR="0000429C" w:rsidRPr="0000429C" w:rsidRDefault="0000429C" w:rsidP="0000429C">
      <w:pPr>
        <w:spacing w:after="255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перевозке малышей в салоне автомобиля, убедитесь, что детские удерживающие устройства надежно зафиксированы, а ремень безопасности правильно пристегнут. Используйте устройства всегда, вне зависимости от дальности поездки и выбранной скорости, - ребенок должен быть в безопасности. И не забудьте о внутренней блокировке дверного замка со стороны ребенка, это застрахует его от неожиданного открывания двери во время движения.</w:t>
      </w:r>
    </w:p>
    <w:p w:rsidR="006F14AA" w:rsidRPr="0000429C" w:rsidRDefault="0000429C" w:rsidP="006F14AA">
      <w:pPr>
        <w:spacing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Ну и, конечно, каникулы – это время засветиться на дороге! Не забудьте при выходе на улицу в темное время суток прикрепить к одежде ребенка и к своей тоже </w:t>
      </w:r>
      <w:proofErr w:type="spellStart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световозвращающие</w:t>
      </w:r>
      <w:proofErr w:type="spellEnd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значки. Они помогут водителю увидеть вас и вашего ребенка даже в полной темноте на расстоянии более чем 150 метров, а этого вполне достаточно, чтобы остановить машину даже на максимально разрешенной в городе скорости.</w:t>
      </w:r>
      <w:r w:rsidR="006F14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F14AA"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Будьте заметными</w:t>
      </w:r>
      <w:r w:rsidR="006F14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дороге</w:t>
      </w:r>
      <w:r w:rsidR="006F14AA"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вместе с вашими детьми.</w:t>
      </w:r>
    </w:p>
    <w:p w:rsidR="00822FC4" w:rsidRPr="0000429C" w:rsidRDefault="0000429C" w:rsidP="006F14AA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Обращаясь ко всем участникам дорожного движения ГИБДД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г.Екатеринбурга</w:t>
      </w:r>
      <w:proofErr w:type="spellEnd"/>
      <w:r w:rsidRPr="00364F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просит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всех неравнодушных граждан</w:t>
      </w:r>
      <w:r w:rsidRPr="00364F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сообщать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сотрудникам полиции</w:t>
      </w:r>
      <w:r w:rsidRPr="00364F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обо всех случаях </w:t>
      </w:r>
      <w:proofErr w:type="gramStart"/>
      <w:r w:rsidRPr="00364F66">
        <w:rPr>
          <w:rFonts w:ascii="Times New Roman" w:hAnsi="Times New Roman" w:cs="Times New Roman"/>
          <w:color w:val="000000" w:themeColor="text1"/>
          <w:sz w:val="28"/>
          <w:szCs w:val="28"/>
        </w:rPr>
        <w:t>нахождения  пешеходов</w:t>
      </w:r>
      <w:proofErr w:type="gramEnd"/>
      <w:r w:rsidRPr="00364F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темное время суток на проезжей части без </w:t>
      </w:r>
      <w:proofErr w:type="spellStart"/>
      <w:r w:rsidRPr="00364F66">
        <w:rPr>
          <w:rFonts w:ascii="Times New Roman" w:hAnsi="Times New Roman" w:cs="Times New Roman"/>
          <w:color w:val="000000" w:themeColor="text1"/>
          <w:sz w:val="28"/>
          <w:szCs w:val="28"/>
        </w:rPr>
        <w:t>световозвращающих</w:t>
      </w:r>
      <w:proofErr w:type="spellEnd"/>
      <w:r w:rsidRPr="00364F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элементов на единый номер 112. </w:t>
      </w:r>
    </w:p>
    <w:sectPr w:rsidR="00822FC4" w:rsidRPr="00004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29C"/>
    <w:rsid w:val="0000429C"/>
    <w:rsid w:val="006F14AA"/>
    <w:rsid w:val="00822FC4"/>
    <w:rsid w:val="00B14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F81CCB-E3A9-497F-A60D-33E915D2C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42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2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ate">
    <w:name w:val="article__date"/>
    <w:basedOn w:val="a"/>
    <w:rsid w:val="00004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04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0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416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Ивановна</dc:creator>
  <cp:lastModifiedBy>User</cp:lastModifiedBy>
  <cp:revision>2</cp:revision>
  <dcterms:created xsi:type="dcterms:W3CDTF">2016-12-27T13:36:00Z</dcterms:created>
  <dcterms:modified xsi:type="dcterms:W3CDTF">2016-12-27T13:36:00Z</dcterms:modified>
</cp:coreProperties>
</file>