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F9" w:rsidRPr="001C77F9" w:rsidRDefault="001C77F9" w:rsidP="001C77F9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  <w:r w:rsidRPr="001C77F9">
        <w:rPr>
          <w:b/>
          <w:color w:val="000000"/>
          <w:sz w:val="28"/>
          <w:szCs w:val="28"/>
        </w:rPr>
        <w:t>Зачем ребенку заниматься музыкой?</w:t>
      </w:r>
    </w:p>
    <w:p w:rsidR="001C77F9" w:rsidRPr="001C77F9" w:rsidRDefault="001C77F9" w:rsidP="001C77F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>В наши дни музыкальное образование всё более обесценивается, зачем тратить силы и столько лет, если можно попросту включить кнопку музыкального центра или запустить музыкальную программу на компьютере. И все же музыкальное образование имеет ни с чем не сравнимые преимущества…</w:t>
      </w:r>
    </w:p>
    <w:p w:rsidR="001C77F9" w:rsidRPr="001C77F9" w:rsidRDefault="001C77F9" w:rsidP="001C77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 xml:space="preserve">Часто родители задают вопрос: «Зачем нужно музыкальное образование, не лучше ли отдать ребёнка заниматься экономически более </w:t>
      </w:r>
      <w:r w:rsidRPr="001C77F9">
        <w:rPr>
          <w:sz w:val="28"/>
          <w:szCs w:val="28"/>
        </w:rPr>
        <w:t>выгодными</w:t>
      </w:r>
      <w:r w:rsidRPr="001C77F9">
        <w:rPr>
          <w:rStyle w:val="apple-converted-space"/>
          <w:sz w:val="28"/>
          <w:szCs w:val="28"/>
        </w:rPr>
        <w:t> </w:t>
      </w:r>
      <w:hyperlink r:id="rId5" w:history="1">
        <w:r w:rsidRPr="001C77F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специальностями</w:t>
        </w:r>
      </w:hyperlink>
      <w:r w:rsidRPr="001C77F9">
        <w:rPr>
          <w:color w:val="000000"/>
          <w:sz w:val="28"/>
          <w:szCs w:val="28"/>
        </w:rPr>
        <w:t>. А если учиться музыке, то для чего? что это даст ребёнку?»</w:t>
      </w:r>
    </w:p>
    <w:p w:rsidR="001C77F9" w:rsidRPr="001C77F9" w:rsidRDefault="001C77F9" w:rsidP="001C77F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>Образование — это не способ накопления знаний и умений, Образование — это способ воспитания себя, своего ума, своего подхода к различным явлениям, способности воспринимать и осваивать новые идеи и способы действий. Именно музыкальное образование, лучше, чем какое-то ни было другое, способствует названным целям. А почему?</w:t>
      </w:r>
    </w:p>
    <w:p w:rsidR="001C77F9" w:rsidRPr="001C77F9" w:rsidRDefault="001C77F9" w:rsidP="001C77F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>Потому что музыка — гигантский ускоритель общего развития ребёнка, действующий всесторонне: позитивное воздействие музыки начинается уже в младенческом возрасте.</w:t>
      </w:r>
    </w:p>
    <w:p w:rsidR="001C77F9" w:rsidRPr="001C77F9" w:rsidRDefault="001C77F9" w:rsidP="001C77F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>По данным российских исследователей у детей занимающихся музыкой более тесно связаны левое и правое полушария мозга</w:t>
      </w:r>
      <w:proofErr w:type="gramStart"/>
      <w:r w:rsidRPr="001C77F9">
        <w:rPr>
          <w:color w:val="000000"/>
          <w:sz w:val="28"/>
          <w:szCs w:val="28"/>
        </w:rPr>
        <w:t> ,</w:t>
      </w:r>
      <w:proofErr w:type="gramEnd"/>
      <w:r w:rsidRPr="001C77F9">
        <w:rPr>
          <w:color w:val="000000"/>
          <w:sz w:val="28"/>
          <w:szCs w:val="28"/>
        </w:rPr>
        <w:t xml:space="preserve"> что означает что рождённые в правом полушарии творческие идеи получат больше шансов стать открытиями, написанными стихами, и прочими реальными достижениями человеческого таланта.</w:t>
      </w:r>
    </w:p>
    <w:p w:rsidR="001C77F9" w:rsidRPr="001C77F9" w:rsidRDefault="001C77F9" w:rsidP="001C77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>У детей занимающихся музыкой так же наблюдается значительная релаксация в</w:t>
      </w:r>
      <w:r w:rsidRPr="001C77F9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1C77F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работе</w:t>
        </w:r>
      </w:hyperlink>
      <w:r w:rsidRPr="001C77F9">
        <w:rPr>
          <w:rStyle w:val="apple-converted-space"/>
          <w:color w:val="000000"/>
          <w:sz w:val="28"/>
          <w:szCs w:val="28"/>
        </w:rPr>
        <w:t> </w:t>
      </w:r>
      <w:r w:rsidRPr="001C77F9">
        <w:rPr>
          <w:color w:val="000000"/>
          <w:sz w:val="28"/>
          <w:szCs w:val="28"/>
        </w:rPr>
        <w:t>мозга , что означает что всякое усилие и интеллектуальная работа даётся «музыкальному мозгу» легче чем не музыкальному. А значит остаётся много ресурсов для решения других задач.</w:t>
      </w:r>
    </w:p>
    <w:p w:rsidR="001C77F9" w:rsidRPr="001C77F9" w:rsidRDefault="001C77F9" w:rsidP="001C77F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>Музыка очень помогает усвоению речи, поскольку музыкальные и речевые центры расположены близко друг к другу. Шведскими учёными доказано что люди, занимающиеся музыкой, запоминают хорошо не только музыку, но и слова, стихи, поскольку им помогает музыкальная интонация и ритм.</w:t>
      </w:r>
    </w:p>
    <w:p w:rsidR="001C77F9" w:rsidRPr="001C77F9" w:rsidRDefault="001C77F9" w:rsidP="001C77F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 xml:space="preserve">Когда измеряли мозговые импульсы поющих людей, обнаружили, что во время пения происходят два параллельных процесса: мелодический и текстовой, они друг с другом не смешиваются. То есть пение существует в </w:t>
      </w:r>
      <w:r w:rsidRPr="001C77F9">
        <w:rPr>
          <w:color w:val="000000"/>
          <w:sz w:val="28"/>
          <w:szCs w:val="28"/>
        </w:rPr>
        <w:lastRenderedPageBreak/>
        <w:t>двух измерениях: музыкальном и текстовом. Поэтому каждый поющий ребёнок является своего рода Юлием Цезарем, умеющим делать два дела одновременно: вести мелодию и произносить текст. Так что человеку любящему музыку, даже и играть не обязательно — пусть поёт в хоре! У него появятся новые возможности, потом что будет развиваться двухканальное восприятие, которое много даст человеку в любой работе.</w:t>
      </w:r>
    </w:p>
    <w:p w:rsidR="001C77F9" w:rsidRPr="001C77F9" w:rsidRDefault="001C77F9" w:rsidP="001C77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1C77F9">
        <w:rPr>
          <w:color w:val="000000"/>
          <w:sz w:val="28"/>
          <w:szCs w:val="28"/>
        </w:rPr>
        <w:t>Люди</w:t>
      </w:r>
      <w:proofErr w:type="gramEnd"/>
      <w:r w:rsidRPr="001C77F9">
        <w:rPr>
          <w:color w:val="000000"/>
          <w:sz w:val="28"/>
          <w:szCs w:val="28"/>
        </w:rPr>
        <w:t xml:space="preserve"> которые плохо пишут, плохо читают, могут справиться со своими проблемами с помощью пения. Хотите знать</w:t>
      </w:r>
      <w:r w:rsidRPr="001C77F9">
        <w:rPr>
          <w:rStyle w:val="apple-converted-space"/>
          <w:color w:val="000000"/>
          <w:sz w:val="28"/>
          <w:szCs w:val="28"/>
        </w:rPr>
        <w:t> </w:t>
      </w:r>
      <w:hyperlink r:id="rId7" w:tooltip="Иностранные языки" w:history="1">
        <w:r w:rsidRPr="001C77F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иностранный язык</w:t>
        </w:r>
      </w:hyperlink>
      <w:r w:rsidRPr="001C77F9">
        <w:rPr>
          <w:rStyle w:val="apple-converted-space"/>
          <w:sz w:val="28"/>
          <w:szCs w:val="28"/>
        </w:rPr>
        <w:t> </w:t>
      </w:r>
      <w:r w:rsidRPr="001C77F9">
        <w:rPr>
          <w:color w:val="000000"/>
          <w:sz w:val="28"/>
          <w:szCs w:val="28"/>
        </w:rPr>
        <w:t>— занимайтесь пением, в этом вам поможет музыкальная интонация.</w:t>
      </w:r>
    </w:p>
    <w:p w:rsidR="001C77F9" w:rsidRPr="001C77F9" w:rsidRDefault="001C77F9" w:rsidP="001C77F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>Таким образом пение является сильнейшим катализатором словесной памяти, расширения объёма памяти, умения многоканально мыслить.</w:t>
      </w:r>
    </w:p>
    <w:p w:rsidR="001C77F9" w:rsidRPr="001C77F9" w:rsidRDefault="001C77F9" w:rsidP="001C77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>Ещё из</w:t>
      </w:r>
      <w:r w:rsidRPr="001C77F9">
        <w:rPr>
          <w:rStyle w:val="apple-converted-space"/>
          <w:color w:val="000000"/>
          <w:sz w:val="28"/>
          <w:szCs w:val="28"/>
        </w:rPr>
        <w:t> </w:t>
      </w:r>
      <w:hyperlink r:id="rId8" w:tooltip="Физиология" w:history="1">
        <w:r w:rsidRPr="001C77F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физиологии</w:t>
        </w:r>
      </w:hyperlink>
      <w:r w:rsidRPr="001C77F9">
        <w:rPr>
          <w:sz w:val="28"/>
          <w:szCs w:val="28"/>
        </w:rPr>
        <w:t>. Л</w:t>
      </w:r>
      <w:r w:rsidRPr="001C77F9">
        <w:rPr>
          <w:color w:val="000000"/>
          <w:sz w:val="28"/>
          <w:szCs w:val="28"/>
        </w:rPr>
        <w:t xml:space="preserve">юди, занимающиеся музыкой гораздо </w:t>
      </w:r>
      <w:proofErr w:type="spellStart"/>
      <w:r w:rsidRPr="001C77F9">
        <w:rPr>
          <w:color w:val="000000"/>
          <w:sz w:val="28"/>
          <w:szCs w:val="28"/>
        </w:rPr>
        <w:t>стрессоустойчивее</w:t>
      </w:r>
      <w:proofErr w:type="spellEnd"/>
      <w:r w:rsidRPr="001C77F9">
        <w:rPr>
          <w:color w:val="000000"/>
          <w:sz w:val="28"/>
          <w:szCs w:val="28"/>
        </w:rPr>
        <w:t>, ведь, сколько трудов стоит доиграть пьесу до конца. Музыка развивает математическое мышление. Интеллектуальный уровень занимающихся музыкой повышается на 33%.. Занятия на</w:t>
      </w:r>
      <w:r w:rsidRPr="001C77F9">
        <w:rPr>
          <w:rStyle w:val="apple-converted-space"/>
          <w:color w:val="000000"/>
          <w:sz w:val="28"/>
          <w:szCs w:val="28"/>
        </w:rPr>
        <w:t> </w:t>
      </w:r>
      <w:hyperlink r:id="rId9" w:tooltip="Фортепиано" w:history="1">
        <w:r w:rsidRPr="001C77F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фортепиано</w:t>
        </w:r>
      </w:hyperlink>
      <w:r w:rsidRPr="001C77F9">
        <w:rPr>
          <w:rStyle w:val="apple-converted-space"/>
          <w:sz w:val="28"/>
          <w:szCs w:val="28"/>
        </w:rPr>
        <w:t> </w:t>
      </w:r>
      <w:r w:rsidRPr="001C77F9">
        <w:rPr>
          <w:color w:val="000000"/>
          <w:sz w:val="28"/>
          <w:szCs w:val="28"/>
        </w:rPr>
        <w:t>очень развивают пространственное мышление, мелкую моторику, особенно чтение с листа способствует мгновенному переводу сложных записей в физическое действие.</w:t>
      </w:r>
    </w:p>
    <w:p w:rsidR="001C77F9" w:rsidRPr="001C77F9" w:rsidRDefault="001C77F9" w:rsidP="001C77F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>Таким образом, музыканты гораздо лучше смотрят вперёд, гораздо лучше реагируют на сложные раздражители, им нужно гораздо меньше времени, чтобы распознать сигнал. Объём пространственной памяти и реакция, — всё это у музыкантов значительно выше.</w:t>
      </w:r>
    </w:p>
    <w:p w:rsidR="001C77F9" w:rsidRPr="001C77F9" w:rsidRDefault="001C77F9" w:rsidP="001C77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>Музыка влияет и на социальное поведение детей. По данным американского исследователя,</w:t>
      </w:r>
      <w:r w:rsidRPr="001C77F9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1C77F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дети</w:t>
        </w:r>
      </w:hyperlink>
      <w:r w:rsidRPr="001C77F9">
        <w:rPr>
          <w:color w:val="000000"/>
          <w:sz w:val="28"/>
          <w:szCs w:val="28"/>
        </w:rPr>
        <w:t>, которые поют в хоре, вовлечены в преступную деятельность меньше, те, кто играл на</w:t>
      </w:r>
      <w:r w:rsidRPr="001C77F9">
        <w:rPr>
          <w:rStyle w:val="apple-converted-space"/>
          <w:color w:val="000000"/>
          <w:sz w:val="28"/>
          <w:szCs w:val="28"/>
        </w:rPr>
        <w:t> </w:t>
      </w:r>
      <w:hyperlink r:id="rId11" w:tooltip="Магазин инструментов" w:history="1">
        <w:r w:rsidRPr="001C77F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инструменте</w:t>
        </w:r>
      </w:hyperlink>
      <w:r w:rsidRPr="001C77F9">
        <w:rPr>
          <w:sz w:val="28"/>
          <w:szCs w:val="28"/>
        </w:rPr>
        <w:t>, почти не</w:t>
      </w:r>
      <w:r w:rsidRPr="001C77F9">
        <w:rPr>
          <w:rStyle w:val="apple-converted-space"/>
          <w:sz w:val="28"/>
          <w:szCs w:val="28"/>
        </w:rPr>
        <w:t> </w:t>
      </w:r>
      <w:hyperlink r:id="rId12" w:tooltip="Вовлечение" w:history="1">
        <w:r w:rsidRPr="001C77F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вовлекаются</w:t>
        </w:r>
      </w:hyperlink>
      <w:r w:rsidRPr="001C77F9">
        <w:rPr>
          <w:rStyle w:val="apple-converted-space"/>
          <w:sz w:val="28"/>
          <w:szCs w:val="28"/>
        </w:rPr>
        <w:t> </w:t>
      </w:r>
      <w:r w:rsidRPr="001C77F9">
        <w:rPr>
          <w:color w:val="000000"/>
          <w:sz w:val="28"/>
          <w:szCs w:val="28"/>
        </w:rPr>
        <w:t>в преступные группировки, а те, кто знают ноты и умеют читать с листа, преступниками не становятся вообще никогда.</w:t>
      </w:r>
    </w:p>
    <w:p w:rsidR="001C77F9" w:rsidRPr="001C77F9" w:rsidRDefault="001C77F9" w:rsidP="001C77F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>Более того, люди любящие классическую музыку более терпимы к музыке других стилей: к джазу, року. Народной музыке, поп-музыке, нежели любители других видов музыки.</w:t>
      </w:r>
    </w:p>
    <w:p w:rsidR="001C77F9" w:rsidRPr="001C77F9" w:rsidRDefault="001C77F9" w:rsidP="001C77F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C77F9">
        <w:rPr>
          <w:color w:val="000000"/>
          <w:sz w:val="28"/>
          <w:szCs w:val="28"/>
        </w:rPr>
        <w:t>Рэпперы</w:t>
      </w:r>
      <w:proofErr w:type="spellEnd"/>
      <w:r w:rsidRPr="001C77F9">
        <w:rPr>
          <w:color w:val="000000"/>
          <w:sz w:val="28"/>
          <w:szCs w:val="28"/>
        </w:rPr>
        <w:t xml:space="preserve"> любят </w:t>
      </w:r>
      <w:proofErr w:type="spellStart"/>
      <w:r w:rsidRPr="001C77F9">
        <w:rPr>
          <w:color w:val="000000"/>
          <w:sz w:val="28"/>
          <w:szCs w:val="28"/>
        </w:rPr>
        <w:t>рэпперов</w:t>
      </w:r>
      <w:proofErr w:type="spellEnd"/>
      <w:r w:rsidRPr="001C77F9">
        <w:rPr>
          <w:color w:val="000000"/>
          <w:sz w:val="28"/>
          <w:szCs w:val="28"/>
        </w:rPr>
        <w:t>, рокеры рокеров, и только «классики» любят всех и каждому готовы протянуть руку. А ведь известно, что классическую музыку слушают те, кто получает хотя бы начальное музыкальное образование.</w:t>
      </w:r>
    </w:p>
    <w:p w:rsidR="001C77F9" w:rsidRPr="001C77F9" w:rsidRDefault="001C77F9" w:rsidP="001C77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 xml:space="preserve">Современная роль музыки значительно изменилась. Музыка утратила силу </w:t>
      </w:r>
      <w:proofErr w:type="spellStart"/>
      <w:r w:rsidRPr="001C77F9">
        <w:rPr>
          <w:color w:val="000000"/>
          <w:sz w:val="28"/>
          <w:szCs w:val="28"/>
        </w:rPr>
        <w:t>внеповседневного</w:t>
      </w:r>
      <w:proofErr w:type="spellEnd"/>
      <w:r w:rsidRPr="001C77F9">
        <w:rPr>
          <w:color w:val="000000"/>
          <w:sz w:val="28"/>
          <w:szCs w:val="28"/>
        </w:rPr>
        <w:t xml:space="preserve">, сакрально события в жизни человека. И если даже сейчас </w:t>
      </w:r>
      <w:r w:rsidRPr="001C77F9">
        <w:rPr>
          <w:color w:val="000000"/>
          <w:sz w:val="28"/>
          <w:szCs w:val="28"/>
        </w:rPr>
        <w:lastRenderedPageBreak/>
        <w:t>чтобы посмотреть картину или театральную постановку, мы всё равно прилагаем определённые усилия, то музыка звучит повсюду — с экранов телевизоров, магнитофонов, на улице и дома. Даже если человек не желает общаться с музыкой, её в современном мире не избежать. Французский писатель Жан Кокто говорил: «Осторожно! Из всех видов искусства только музыка крутится вокруг нас сама!» А как вы сами понимаете, окружает нас в основном музыкальный мусор массовой культуры, рассчитанный на пассивное восприятие. Даже у маленького человека на бессознательном уровне сформированы</w:t>
      </w:r>
      <w:r w:rsidRPr="001C77F9">
        <w:rPr>
          <w:rStyle w:val="apple-converted-space"/>
          <w:color w:val="000000"/>
          <w:sz w:val="28"/>
          <w:szCs w:val="28"/>
        </w:rPr>
        <w:t> </w:t>
      </w:r>
      <w:hyperlink r:id="rId13" w:tooltip="Структурная оценка" w:history="1">
        <w:r w:rsidRPr="001C77F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структуры оценки</w:t>
        </w:r>
      </w:hyperlink>
      <w:r w:rsidRPr="001C77F9">
        <w:rPr>
          <w:rStyle w:val="apple-converted-space"/>
          <w:sz w:val="28"/>
          <w:szCs w:val="28"/>
        </w:rPr>
        <w:t> </w:t>
      </w:r>
      <w:r w:rsidRPr="001C77F9">
        <w:rPr>
          <w:sz w:val="28"/>
          <w:szCs w:val="28"/>
        </w:rPr>
        <w:t>м</w:t>
      </w:r>
      <w:r w:rsidRPr="001C77F9">
        <w:rPr>
          <w:color w:val="000000"/>
          <w:sz w:val="28"/>
          <w:szCs w:val="28"/>
        </w:rPr>
        <w:t>узыки.</w:t>
      </w:r>
    </w:p>
    <w:p w:rsidR="001C77F9" w:rsidRPr="001C77F9" w:rsidRDefault="001C77F9" w:rsidP="001C77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77F9">
        <w:rPr>
          <w:color w:val="000000"/>
          <w:sz w:val="28"/>
          <w:szCs w:val="28"/>
        </w:rPr>
        <w:t>Изменить, направить в позитивное русло восприятие лучших образцов музыкальной культуры призваны все предметы музыкальной</w:t>
      </w:r>
      <w:r w:rsidRPr="001C77F9">
        <w:rPr>
          <w:rStyle w:val="apple-converted-space"/>
          <w:color w:val="000000"/>
          <w:sz w:val="28"/>
          <w:szCs w:val="28"/>
        </w:rPr>
        <w:t> </w:t>
      </w:r>
      <w:hyperlink r:id="rId14" w:tooltip="Курсы для школьников" w:history="1">
        <w:r w:rsidRPr="001C77F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школы</w:t>
        </w:r>
      </w:hyperlink>
      <w:r w:rsidRPr="001C77F9">
        <w:rPr>
          <w:sz w:val="28"/>
          <w:szCs w:val="28"/>
        </w:rPr>
        <w:t xml:space="preserve">. </w:t>
      </w:r>
      <w:r w:rsidRPr="001C77F9">
        <w:rPr>
          <w:color w:val="000000"/>
          <w:sz w:val="28"/>
          <w:szCs w:val="28"/>
        </w:rPr>
        <w:t>Главным помощником в преодолении пассивно созерцательного отношения к музыке является активная музыкальная деятельность: пение, слушание, игра на музыкальных инструментах.</w:t>
      </w:r>
    </w:p>
    <w:p w:rsidR="001C77F9" w:rsidRPr="001C77F9" w:rsidRDefault="001C77F9" w:rsidP="001C7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C77F9">
        <w:rPr>
          <w:color w:val="000000"/>
          <w:sz w:val="28"/>
          <w:szCs w:val="28"/>
        </w:rPr>
        <w:t>Важно чтобы искусство входило в ежедневный мир ребёнка не только в</w:t>
      </w:r>
      <w:r w:rsidRPr="001C77F9">
        <w:rPr>
          <w:rStyle w:val="apple-converted-space"/>
          <w:color w:val="000000"/>
          <w:sz w:val="28"/>
          <w:szCs w:val="28"/>
        </w:rPr>
        <w:t> </w:t>
      </w:r>
      <w:hyperlink r:id="rId15" w:tooltip="Центр онлайн обучения" w:history="1">
        <w:r w:rsidRPr="001C77F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школе</w:t>
        </w:r>
      </w:hyperlink>
      <w:r w:rsidRPr="001C77F9">
        <w:rPr>
          <w:sz w:val="28"/>
          <w:szCs w:val="28"/>
        </w:rPr>
        <w:t xml:space="preserve">, </w:t>
      </w:r>
      <w:r w:rsidRPr="001C77F9">
        <w:rPr>
          <w:color w:val="000000"/>
          <w:sz w:val="28"/>
          <w:szCs w:val="28"/>
        </w:rPr>
        <w:t xml:space="preserve">но и дома. Активное слушание, посещение концертов, совместное </w:t>
      </w:r>
      <w:proofErr w:type="spellStart"/>
      <w:r w:rsidRPr="001C77F9">
        <w:rPr>
          <w:color w:val="000000"/>
          <w:sz w:val="28"/>
          <w:szCs w:val="28"/>
        </w:rPr>
        <w:t>музицирование</w:t>
      </w:r>
      <w:proofErr w:type="spellEnd"/>
      <w:r w:rsidRPr="001C77F9">
        <w:rPr>
          <w:color w:val="000000"/>
          <w:sz w:val="28"/>
          <w:szCs w:val="28"/>
        </w:rPr>
        <w:t xml:space="preserve"> — вот те основные моменты, которые могут воспитать музыкального культурного человека в наше время совместными усилиями и нас</w:t>
      </w:r>
      <w:r w:rsidRPr="001C77F9">
        <w:rPr>
          <w:rStyle w:val="apple-converted-space"/>
          <w:color w:val="000000"/>
          <w:sz w:val="28"/>
          <w:szCs w:val="28"/>
        </w:rPr>
        <w:t> </w:t>
      </w:r>
      <w:hyperlink r:id="rId16" w:history="1">
        <w:r w:rsidRPr="001C77F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педагогов</w:t>
        </w:r>
      </w:hyperlink>
      <w:r w:rsidRPr="001C77F9">
        <w:rPr>
          <w:rStyle w:val="apple-converted-space"/>
          <w:sz w:val="28"/>
          <w:szCs w:val="28"/>
        </w:rPr>
        <w:t> </w:t>
      </w:r>
      <w:r w:rsidRPr="001C77F9">
        <w:rPr>
          <w:sz w:val="28"/>
          <w:szCs w:val="28"/>
        </w:rPr>
        <w:t>и родителей.</w:t>
      </w:r>
    </w:p>
    <w:p w:rsidR="001C77F9" w:rsidRPr="001C77F9" w:rsidRDefault="001C77F9" w:rsidP="001C77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77F9">
        <w:rPr>
          <w:sz w:val="28"/>
          <w:szCs w:val="28"/>
        </w:rPr>
        <w:t>Может быть, ещё не всё потеряно?: Исследования американского</w:t>
      </w:r>
      <w:r w:rsidRPr="001C77F9">
        <w:rPr>
          <w:rStyle w:val="apple-converted-space"/>
          <w:sz w:val="28"/>
          <w:szCs w:val="28"/>
        </w:rPr>
        <w:t> </w:t>
      </w:r>
      <w:hyperlink r:id="rId17" w:history="1">
        <w:r w:rsidRPr="001C77F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психолога</w:t>
        </w:r>
      </w:hyperlink>
      <w:r w:rsidRPr="001C77F9">
        <w:rPr>
          <w:rStyle w:val="apple-converted-space"/>
          <w:sz w:val="28"/>
          <w:szCs w:val="28"/>
        </w:rPr>
        <w:t> </w:t>
      </w:r>
      <w:r w:rsidRPr="001C77F9">
        <w:rPr>
          <w:sz w:val="28"/>
          <w:szCs w:val="28"/>
        </w:rPr>
        <w:t xml:space="preserve">K. </w:t>
      </w:r>
      <w:proofErr w:type="spellStart"/>
      <w:r w:rsidRPr="001C77F9">
        <w:rPr>
          <w:sz w:val="28"/>
          <w:szCs w:val="28"/>
        </w:rPr>
        <w:t>Wendrich</w:t>
      </w:r>
      <w:proofErr w:type="spellEnd"/>
      <w:r w:rsidRPr="001C77F9">
        <w:rPr>
          <w:sz w:val="28"/>
          <w:szCs w:val="28"/>
        </w:rPr>
        <w:t xml:space="preserve"> показали, что решающими для формирования музыкальног</w:t>
      </w:r>
      <w:r w:rsidRPr="001C77F9">
        <w:rPr>
          <w:color w:val="000000"/>
          <w:sz w:val="28"/>
          <w:szCs w:val="28"/>
        </w:rPr>
        <w:t>о слуха оказываются первые 3,5 года жизни человека.</w:t>
      </w:r>
    </w:p>
    <w:p w:rsidR="003914DA" w:rsidRPr="001C77F9" w:rsidRDefault="003914DA">
      <w:pPr>
        <w:rPr>
          <w:rFonts w:ascii="Times New Roman" w:hAnsi="Times New Roman" w:cs="Times New Roman"/>
          <w:sz w:val="28"/>
          <w:szCs w:val="28"/>
        </w:rPr>
      </w:pPr>
    </w:p>
    <w:p w:rsidR="001C77F9" w:rsidRPr="001C77F9" w:rsidRDefault="001C77F9">
      <w:pPr>
        <w:rPr>
          <w:rFonts w:ascii="Times New Roman" w:hAnsi="Times New Roman" w:cs="Times New Roman"/>
          <w:sz w:val="28"/>
          <w:szCs w:val="28"/>
        </w:rPr>
      </w:pPr>
      <w:r w:rsidRPr="001C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(см.: </w:t>
      </w:r>
      <w:proofErr w:type="spellStart"/>
      <w:r w:rsidRPr="001C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Бонфельд</w:t>
      </w:r>
      <w:proofErr w:type="spellEnd"/>
      <w:r w:rsidRPr="001C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Музыкальное мышление ребёнка: специфические черты //Междисциплинарный семинар – 4. Интерпретация художественного текста: Сб. науч. мат-лов. – Петрозаводск, 2001. – С.58–59)</w:t>
      </w:r>
    </w:p>
    <w:sectPr w:rsidR="001C77F9" w:rsidRPr="001C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A0"/>
    <w:rsid w:val="001C77F9"/>
    <w:rsid w:val="003914DA"/>
    <w:rsid w:val="00775A30"/>
    <w:rsid w:val="00A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7F9"/>
  </w:style>
  <w:style w:type="character" w:styleId="a4">
    <w:name w:val="Hyperlink"/>
    <w:basedOn w:val="a0"/>
    <w:uiPriority w:val="99"/>
    <w:semiHidden/>
    <w:unhideWhenUsed/>
    <w:rsid w:val="001C7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7F9"/>
  </w:style>
  <w:style w:type="character" w:styleId="a4">
    <w:name w:val="Hyperlink"/>
    <w:basedOn w:val="a0"/>
    <w:uiPriority w:val="99"/>
    <w:semiHidden/>
    <w:unhideWhenUsed/>
    <w:rsid w:val="001C7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12.php" TargetMode="External"/><Relationship Id="rId13" Type="http://schemas.openxmlformats.org/officeDocument/2006/relationships/hyperlink" Target="http://pandia.ru/text/category/strukturnaya_otcenk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ostrannie_yaziki/" TargetMode="External"/><Relationship Id="rId12" Type="http://schemas.openxmlformats.org/officeDocument/2006/relationships/hyperlink" Target="http://pandia.ru/text/category/vovlechenie/" TargetMode="External"/><Relationship Id="rId17" Type="http://schemas.openxmlformats.org/officeDocument/2006/relationships/hyperlink" Target="http://pandia.ru/text/categ/wiki/001/259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/wiki/001/261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92.php" TargetMode="External"/><Relationship Id="rId11" Type="http://schemas.openxmlformats.org/officeDocument/2006/relationships/hyperlink" Target="http://pandia.ru/text/categ/wiki/001/220.php" TargetMode="External"/><Relationship Id="rId5" Type="http://schemas.openxmlformats.org/officeDocument/2006/relationships/hyperlink" Target="http://pandia.ru/text/categ/wiki/001/262.php" TargetMode="External"/><Relationship Id="rId15" Type="http://schemas.openxmlformats.org/officeDocument/2006/relationships/hyperlink" Target="http://pandia.ru/text/categ/wiki/001/84.php" TargetMode="External"/><Relationship Id="rId10" Type="http://schemas.openxmlformats.org/officeDocument/2006/relationships/hyperlink" Target="http://pandia.ru/text/categ/wiki/001/212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nauka/244.php" TargetMode="External"/><Relationship Id="rId14" Type="http://schemas.openxmlformats.org/officeDocument/2006/relationships/hyperlink" Target="http://pandia.ru/text/categ/wiki/001/8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Berstenev</dc:creator>
  <cp:keywords/>
  <dc:description/>
  <cp:lastModifiedBy>Admin</cp:lastModifiedBy>
  <cp:revision>4</cp:revision>
  <dcterms:created xsi:type="dcterms:W3CDTF">2016-12-05T17:13:00Z</dcterms:created>
  <dcterms:modified xsi:type="dcterms:W3CDTF">2017-03-14T04:29:00Z</dcterms:modified>
</cp:coreProperties>
</file>