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54" w:rsidRPr="00276FC9" w:rsidRDefault="005A0154" w:rsidP="005A015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-710565</wp:posOffset>
            </wp:positionV>
            <wp:extent cx="7620000" cy="10677525"/>
            <wp:effectExtent l="19050" t="0" r="0" b="0"/>
            <wp:wrapNone/>
            <wp:docPr id="2" name="Рисунок 16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0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FC9">
        <w:t>УПРАВЛЕНИЕ ОБРАЗОВАНИЯ АДМИНИСТРАЦИИ ГОРОДА ЕКАТЕРИНБУРГА</w:t>
      </w:r>
      <w:r w:rsidRPr="00276FC9">
        <w:br/>
        <w:t>ОТДЕЛ ОБРАЗОВАНИЯ ЧКАЛОВСКОГО РАЙОНА</w:t>
      </w:r>
      <w:r w:rsidRPr="00276FC9">
        <w:br/>
        <w:t>Муниципальное автономное дошкольное образовательное учреждение детский сад №16</w:t>
      </w:r>
    </w:p>
    <w:p w:rsidR="005A0154" w:rsidRPr="00276FC9" w:rsidRDefault="005A0154" w:rsidP="005A0154">
      <w:pPr>
        <w:spacing w:before="240"/>
        <w:jc w:val="center"/>
      </w:pPr>
      <w:r w:rsidRPr="00276FC9"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5A0154" w:rsidRPr="00276FC9" w:rsidTr="00D21DC2">
        <w:trPr>
          <w:trHeight w:val="70"/>
        </w:trPr>
        <w:tc>
          <w:tcPr>
            <w:tcW w:w="9405" w:type="dxa"/>
          </w:tcPr>
          <w:p w:rsidR="005A0154" w:rsidRPr="00276FC9" w:rsidRDefault="005A0154" w:rsidP="00D21DC2">
            <w:pPr>
              <w:spacing w:before="240"/>
              <w:jc w:val="center"/>
            </w:pPr>
            <w:r w:rsidRPr="00276FC9">
              <w:t>620023 г</w:t>
            </w:r>
            <w:proofErr w:type="gramStart"/>
            <w:r w:rsidRPr="00276FC9">
              <w:t>.Е</w:t>
            </w:r>
            <w:proofErr w:type="gramEnd"/>
            <w:r w:rsidRPr="00276FC9">
              <w:t>катеринбург, ул.</w:t>
            </w:r>
            <w:r>
              <w:t xml:space="preserve"> </w:t>
            </w:r>
            <w:proofErr w:type="spellStart"/>
            <w:r w:rsidRPr="00276FC9">
              <w:t>Рощинская</w:t>
            </w:r>
            <w:proofErr w:type="spellEnd"/>
            <w:r w:rsidRPr="00276FC9">
              <w:t>, 25 тел.(343) 289 – 25 – 20</w:t>
            </w:r>
          </w:p>
          <w:p w:rsidR="005A0154" w:rsidRDefault="005A0154" w:rsidP="00D21DC2">
            <w:pPr>
              <w:spacing w:before="240"/>
              <w:jc w:val="center"/>
            </w:pPr>
            <w:r w:rsidRPr="00276FC9">
              <w:t>ИНН 6674368867 КПП 667901001</w:t>
            </w:r>
          </w:p>
          <w:p w:rsidR="005A0154" w:rsidRDefault="005A0154" w:rsidP="00D21DC2">
            <w:pPr>
              <w:spacing w:before="240"/>
              <w:jc w:val="center"/>
            </w:pPr>
          </w:p>
          <w:p w:rsidR="005A0154" w:rsidRPr="00276FC9" w:rsidRDefault="005A0154" w:rsidP="00D21DC2">
            <w:pPr>
              <w:spacing w:before="240"/>
              <w:jc w:val="center"/>
            </w:pPr>
          </w:p>
        </w:tc>
      </w:tr>
    </w:tbl>
    <w:p w:rsidR="005A0154" w:rsidRDefault="005A0154" w:rsidP="005A0154">
      <w:pPr>
        <w:spacing w:before="240"/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sz w:val="52"/>
          <w:szCs w:val="52"/>
        </w:rPr>
        <w:t>Этикет как средство становления личности</w:t>
      </w: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tabs>
          <w:tab w:val="left" w:pos="430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</w:p>
    <w:p w:rsidR="005A0154" w:rsidRPr="00CD206A" w:rsidRDefault="005A0154" w:rsidP="005A0154">
      <w:pPr>
        <w:jc w:val="center"/>
        <w:rPr>
          <w:b/>
          <w:sz w:val="32"/>
          <w:szCs w:val="32"/>
        </w:rPr>
      </w:pPr>
      <w:r w:rsidRPr="00CD206A">
        <w:rPr>
          <w:b/>
          <w:sz w:val="32"/>
          <w:szCs w:val="32"/>
        </w:rPr>
        <w:t>Воспитатель</w:t>
      </w:r>
    </w:p>
    <w:p w:rsidR="005A0154" w:rsidRPr="00CD206A" w:rsidRDefault="005A0154" w:rsidP="005A0154">
      <w:pPr>
        <w:jc w:val="center"/>
        <w:rPr>
          <w:b/>
          <w:sz w:val="32"/>
          <w:szCs w:val="32"/>
        </w:rPr>
      </w:pPr>
      <w:r w:rsidRPr="00CD206A">
        <w:rPr>
          <w:b/>
          <w:sz w:val="32"/>
          <w:szCs w:val="32"/>
        </w:rPr>
        <w:t>МАДОУ детского сада №16</w:t>
      </w:r>
    </w:p>
    <w:p w:rsidR="005A0154" w:rsidRPr="00CD206A" w:rsidRDefault="005A0154" w:rsidP="005A0154">
      <w:pPr>
        <w:jc w:val="center"/>
        <w:rPr>
          <w:b/>
          <w:sz w:val="32"/>
          <w:szCs w:val="32"/>
        </w:rPr>
      </w:pPr>
      <w:r w:rsidRPr="00CD206A">
        <w:rPr>
          <w:b/>
          <w:sz w:val="32"/>
          <w:szCs w:val="32"/>
        </w:rPr>
        <w:t>Чкаловский район, г</w:t>
      </w:r>
      <w:proofErr w:type="gramStart"/>
      <w:r w:rsidRPr="00CD206A">
        <w:rPr>
          <w:b/>
          <w:sz w:val="32"/>
          <w:szCs w:val="32"/>
        </w:rPr>
        <w:t>.Е</w:t>
      </w:r>
      <w:proofErr w:type="gramEnd"/>
      <w:r w:rsidRPr="00CD206A">
        <w:rPr>
          <w:b/>
          <w:sz w:val="32"/>
          <w:szCs w:val="32"/>
        </w:rPr>
        <w:t>катеринбург</w:t>
      </w:r>
    </w:p>
    <w:p w:rsidR="005A0154" w:rsidRDefault="005A0154" w:rsidP="005A0154">
      <w:pPr>
        <w:spacing w:line="360" w:lineRule="auto"/>
        <w:jc w:val="center"/>
        <w:rPr>
          <w:b/>
          <w:sz w:val="28"/>
          <w:szCs w:val="28"/>
        </w:rPr>
      </w:pPr>
      <w:r w:rsidRPr="00CD206A">
        <w:rPr>
          <w:b/>
          <w:sz w:val="32"/>
          <w:szCs w:val="32"/>
        </w:rPr>
        <w:t>Курсова Кристина Андреевна</w:t>
      </w:r>
    </w:p>
    <w:p w:rsidR="006365A8" w:rsidRDefault="006365A8" w:rsidP="006365A8">
      <w:pPr>
        <w:ind w:firstLine="709"/>
        <w:rPr>
          <w:sz w:val="28"/>
          <w:szCs w:val="28"/>
        </w:rPr>
      </w:pPr>
    </w:p>
    <w:p w:rsidR="005A0154" w:rsidRDefault="005A0154" w:rsidP="005A0154">
      <w:pPr>
        <w:rPr>
          <w:sz w:val="28"/>
          <w:szCs w:val="28"/>
        </w:rPr>
      </w:pPr>
    </w:p>
    <w:p w:rsidR="005A0154" w:rsidRDefault="005A0154" w:rsidP="005A0154">
      <w:pPr>
        <w:rPr>
          <w:sz w:val="28"/>
          <w:szCs w:val="28"/>
        </w:rPr>
      </w:pPr>
    </w:p>
    <w:p w:rsidR="006365A8" w:rsidRDefault="006365A8" w:rsidP="005A01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История современного этикета уходит своими корнями в далекое прошлое. Первые шаги к современному этикету в России заложил Петр 1еще в 17 веке.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Этикет</w:t>
      </w:r>
      <w:r w:rsidR="005A0154">
        <w:rPr>
          <w:sz w:val="28"/>
          <w:szCs w:val="28"/>
        </w:rPr>
        <w:t xml:space="preserve"> </w:t>
      </w:r>
      <w:r>
        <w:rPr>
          <w:sz w:val="28"/>
          <w:szCs w:val="28"/>
        </w:rPr>
        <w:t>- это составная часть внешней культуры общества, это своеобразный ритуал, который выражается в детально разработанных правилах поведения, организующих жизнь общества.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Основы культурного поведения дошкольника формируется с самого раннего возраста. Подражая взрослому, он начинает осваивать общепринятые нормы поведения. К старшему дошкольному возрасту ребенок накапливает достаточный багаж нравственн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эстетических норм и правил поведения в обществе. Характерным для детей старшего дошкольного возраста является общественная направленность,  которая проявляется в реальных детских отношениях, в высказываниях, в оценке поступков сверстников.  Дети могут осудить поведение других или высказать одобрение хорошего поведения товарища.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Вместе с тем, нравственные проявления детей старшего дошкольного возраста  отличаются неровностью и неустойчивостью. Разное поведение детей часто зависит от их эмоционального состояния, индивидуальных особенностей, что требует от воспитателя использования разнообразных методов и приемов воспитания, более тонкого их применения.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Совокупность умений и навыков воспитанников позволяет педагогу поддерживать порядок в режиме дня, в установлении правильных взаимоотношений ребенка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 и сверстниками.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Эти навыки, связанные с личной опрятностью и аккуратностью, чистотой одежды, обуви; с культурой еды ( поведение за столом, умение  пользоваться столовыми приборами); с культурой поведения со взрослыми и со сверстниками ( дома, во дворе, на улице, в общественных местах, в д.с.); с культурой игры, учебных занятий, выполнение трудовых обязанностей; с культурой речи ( форма обращения, культура словаря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тона, тепа речи).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процессе нравственного воспитания принимают одновременно участие и образовательное учреждение и семья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Координация  усилий педагога и родителей дают положительные и устойчивые ритуалы в формировании правил этикета.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Культура поведения и необходимость ее воспитания культура поведения включает в себя несколько аспектов:</w:t>
      </w:r>
    </w:p>
    <w:p w:rsidR="006365A8" w:rsidRDefault="006365A8" w:rsidP="006365A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культура общения: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Культура общения – предусматривает выполнение ребёнком норм при общении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сверстниками, основанных на уважении и доброжелательности, с использованием соответствующего словарного запаса и норм обращения, а также вежливое обращение в общественных местах, быту.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Взрослые должны с самого детства воспитывать у детей чуткость, отзывчивость, готовность прийти на помощь друг к другу. «Если товарищу трудно, помоги ему», «Если тебе трудно – обратись за помощью» - вот правила, которыми должны руководствоваться дети в повседневной жизни.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 стоит забывать ещё одно самое ценное, общёё для всех правило: «Здороваться надо со всеми, кого увидел в этот день впервые». Имеет значение и то, как будет сказано детьми «Здравствуйте» или «Доброе утро», ведь внешняя форма вежливости выражает уважение и доброжелательное отношение к окружающим.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культура речи: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Культура общения обязательно предполагает культуру речи. Культура речи предполагает наличие у дошкольника достаточно запаса слов, говорить тактично, сохраняя спокойный тон. Овладение культурой речи способствует активному общению детей в совместных играх, в значительной мере предотвращает между ними конфликты.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культура – гигиенических навыков: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гигиенические навыки – важная составная часть культуры поведения. Необходимость опрятности, содержания в чистоте лица, рук, тела, прически, одежды, обуви, продиктована не только требованиями гигиены, но и нормами человеческих отношений.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-культура еды: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Культуру еды часто относят к гигиеническим навыкам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но ее значение не только в выполнении физиологических потребностей. Она имеет этический смысл, ведь поведение за столом основывается на уважении к  сидящим рядом людям, и также к тем, кто приготовил пищу.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-культура деятельности: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 деятельности – проявляется в поведении ребёнка на занятиях, в играх, во время выполнения трудовых поручений.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 ребёнка культуру деятельности – значит воспитывать у него умение содержать в порядке место, где он трудится, занимается, играет: привычку доводить до конца начатое дело, бережно относиться к игрушкам, вещам, книгам. Дети в старшем дошкольном возрасте должны научиться готовить всё необходимое для занятий, труда, подбирать игрушки в соответствии с игровым замыслом.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Важный показатель культуры деятельности – естественная тяга к интересным, содержательным занятиям, умению дорожить временем. В этом возрасте ребёнок учится регулировать свою деятельность, отдых, быстро и организованно выполнять гигиенические процедуры и т.д. Это будет хорошей основой для формирования у него навыков эффективной организации труда.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старшей ступени дошкольного возраста усвоение детьми правил поведения обеспечивает развитие организованности. А ведь она – один из важнейших показателей готовности к школьному обучению: будущему школьнику придётся выполнять учебные обязанности, рационально трудиться на уроке, под руководством учителя, и самостоятельно, в домашних условиях. Ребёнок становится не только исполнителем требований взрослых, обращённых к нему или к группе детей, - он начинает предъявлять требования к самому себе и к другим детям.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Когда ребёнок начинает активную жизнь в человеческом обществе, он сталкивается с множеством проблем и трудностей. Они связаны не только с тем, что он ещё мало знает об окружающем мире, а должен и хочет его познать. И не только физически жить, но и чувствовать себя комфортно среди людей и развиваться, совершенствоваться.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для этого важно понять, как люди общаются друг с другом, что они ценят, сто поощряют, за что хвалят, за что ругают и даже наказывают. И вот в процессе этого сложного познания сам ребёнок становится личностью, со своим мировоззрением, со своим пониманием добра и зла, со своими реакциями на поступки других и собственным поведением.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всё – знание принятых в обществе норм и правил поведения и взаимоотношений, переживания, способность к сочувствию, </w:t>
      </w:r>
      <w:proofErr w:type="spellStart"/>
      <w:r>
        <w:rPr>
          <w:color w:val="000000"/>
          <w:sz w:val="28"/>
          <w:szCs w:val="28"/>
        </w:rPr>
        <w:t>сорадости</w:t>
      </w:r>
      <w:proofErr w:type="spellEnd"/>
      <w:r>
        <w:rPr>
          <w:color w:val="000000"/>
          <w:sz w:val="28"/>
          <w:szCs w:val="28"/>
        </w:rPr>
        <w:t xml:space="preserve">, действия в отношении других людей, развитие собственных качеств – и составляет понятие нравственности. </w:t>
      </w:r>
      <w:proofErr w:type="gramStart"/>
      <w:r>
        <w:rPr>
          <w:color w:val="000000"/>
          <w:sz w:val="28"/>
          <w:szCs w:val="28"/>
        </w:rPr>
        <w:t xml:space="preserve">Ведь,  только в обществе, в коллективе раскрываются лучшие качества ребёнка: доброжелательность, взаимовыручка, чувство ответственности за другого, товарищество. </w:t>
      </w:r>
      <w:proofErr w:type="gramEnd"/>
    </w:p>
    <w:p w:rsidR="005A0154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Безусловно, отдельные моменты заслуживают критики, безусловно, что каждому ребёнку нужно дать возможность раскрыть свою индивидуальность и неповторимость, но так, чтобы не противопоставлять себя, не изолироваться от других людей, а совершенствоваться вместе с другими для себя и для других.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здесь ещё уместно задуматься о развитии такого чувства у детей, как самоценность личности. Речь идёт о том, что человек не уважающий самого себя, вряд ли сможет уважать других.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Нравственное развитие ребенка-это процесс его  постепенного приближения к освоению нормы в каждом из перечисленных видов отношений. Попытаемся определить нормы взаимодействия соответствующие перечисленным типам отношений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Постоянное выполнение выше перечисленных норм и правил и сопоставляет наш этикет.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Этикетное поведение формируют постоянно, в реальной жизни и в специально созданных ситуациях, используя для этого различные организационные формы: занятия, игры, беседы, режимные моменты. Постоянное закрепление и позитивная оценка поведения создают условия для осознанного и эмоционального выбора того или иного действия и поступка.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воспитания этикетного поведения необходимы следующие условия: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позитивный настрой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пример взрослых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связь с семьей.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способы педагогического воздействия: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используемый образец;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многократный повтор упражнений;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-создание проблемных ситуаций.</w:t>
      </w:r>
    </w:p>
    <w:p w:rsidR="006365A8" w:rsidRDefault="006365A8" w:rsidP="006365A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>
        <w:rPr>
          <w:color w:val="000000"/>
          <w:sz w:val="28"/>
          <w:szCs w:val="28"/>
          <w:u w:val="single"/>
        </w:rPr>
        <w:t>СИТУАЦИЯ.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 игры выбираются обычные бытовые ситуации: «Приветствие и знакомство», «Телефонный разговор», «Как дарить подарки», «Как вести себя в общественном транспорте», «Как вести себя в зрительном зале». Предложите детям придумать историю по правилам и против них. Можно предложить проиллюстрировать придуманные истории сценками. Не забывайте о чувстве юмора.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 словесных игр, типа «</w:t>
      </w:r>
      <w:r>
        <w:rPr>
          <w:color w:val="000000"/>
          <w:sz w:val="28"/>
          <w:szCs w:val="28"/>
          <w:u w:val="single"/>
        </w:rPr>
        <w:t>ДОРИФМУЙ»</w:t>
      </w:r>
    </w:p>
    <w:p w:rsidR="006365A8" w:rsidRDefault="006365A8" w:rsidP="006365A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проверить две вещи в соблюдении правил этикета: по составлению письма и по поведению в описанных в письме ситуациях.</w:t>
      </w:r>
    </w:p>
    <w:p w:rsidR="006365A8" w:rsidRDefault="006365A8" w:rsidP="006365A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ДОРИФМУЙ.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 сложная игра. Подойдет для малышей. Взрослые читают стихотворение, не оканчивая фразу, а дети добавляют нужные слова в конце строки.</w:t>
      </w:r>
      <w:r>
        <w:rPr>
          <w:color w:val="000000"/>
          <w:sz w:val="28"/>
          <w:szCs w:val="28"/>
        </w:rPr>
        <w:br/>
        <w:t>Например,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В обмене добрых слов участвуйте</w:t>
      </w:r>
      <w:proofErr w:type="gramStart"/>
      <w:r>
        <w:rPr>
          <w:color w:val="000000"/>
          <w:sz w:val="28"/>
          <w:szCs w:val="28"/>
        </w:rPr>
        <w:br/>
        <w:t>И</w:t>
      </w:r>
      <w:proofErr w:type="gramEnd"/>
      <w:r>
        <w:rPr>
          <w:color w:val="000000"/>
          <w:sz w:val="28"/>
          <w:szCs w:val="28"/>
        </w:rPr>
        <w:t xml:space="preserve"> говорите чаще… (здравствуйте)</w:t>
      </w:r>
    </w:p>
    <w:p w:rsidR="006365A8" w:rsidRDefault="006365A8" w:rsidP="006365A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знать, как дважды два</w:t>
      </w:r>
      <w:proofErr w:type="gramStart"/>
      <w:r>
        <w:rPr>
          <w:color w:val="000000"/>
          <w:sz w:val="28"/>
          <w:szCs w:val="28"/>
        </w:rPr>
        <w:br/>
        <w:t>В</w:t>
      </w:r>
      <w:proofErr w:type="gramEnd"/>
      <w:r>
        <w:rPr>
          <w:color w:val="000000"/>
          <w:sz w:val="28"/>
          <w:szCs w:val="28"/>
        </w:rPr>
        <w:t>се… (волшебные слова)</w:t>
      </w:r>
    </w:p>
    <w:p w:rsidR="006365A8" w:rsidRDefault="006365A8" w:rsidP="006365A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день не бойся раз до ста</w:t>
      </w:r>
      <w:r>
        <w:rPr>
          <w:color w:val="000000"/>
          <w:sz w:val="28"/>
          <w:szCs w:val="28"/>
        </w:rPr>
        <w:br/>
        <w:t>Говорить… (пожалуйста).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проведение занятий;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результатов работы по воспитанию и формированию этикета можно сделать</w:t>
      </w:r>
      <w:proofErr w:type="gramEnd"/>
      <w:r>
        <w:rPr>
          <w:sz w:val="28"/>
          <w:szCs w:val="28"/>
        </w:rPr>
        <w:t xml:space="preserve"> следующие выводы: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Владея правилами этичного </w:t>
      </w:r>
      <w:proofErr w:type="gramStart"/>
      <w:r>
        <w:rPr>
          <w:sz w:val="28"/>
          <w:szCs w:val="28"/>
        </w:rPr>
        <w:t>поведения</w:t>
      </w:r>
      <w:proofErr w:type="gramEnd"/>
      <w:r>
        <w:rPr>
          <w:sz w:val="28"/>
          <w:szCs w:val="28"/>
        </w:rPr>
        <w:t xml:space="preserve"> ребенок приобретает первичные нравственные привычки, которые помогают становлению взаимоотношений со сверстниками и взрослыми, и соответственно воспитывают организованное поведение. 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Следовательно, формирование нравственных качеств личности и привитие культурного поведения активно продолжается. В то же время от достигнутого уровня воспитанности зависит и процесс обучения в школе. Таким </w:t>
      </w:r>
      <w:r w:rsidR="005A0154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правила дают направление деятельности, становятся нужными и необходимыми самому ребенку, он начинает постоянно опираться на правила этикета.</w:t>
      </w:r>
    </w:p>
    <w:p w:rsidR="006365A8" w:rsidRDefault="006365A8" w:rsidP="006365A8">
      <w:pPr>
        <w:pStyle w:val="a3"/>
        <w:spacing w:before="0" w:beforeAutospacing="0" w:after="0" w:afterAutospacing="0" w:line="270" w:lineRule="atLeast"/>
        <w:textAlignment w:val="baseline"/>
        <w:rPr>
          <w:sz w:val="28"/>
          <w:szCs w:val="28"/>
        </w:rPr>
      </w:pPr>
    </w:p>
    <w:p w:rsidR="00DD3E81" w:rsidRDefault="00DD3E81" w:rsidP="006365A8"/>
    <w:sectPr w:rsidR="00DD3E81" w:rsidSect="005A0154">
      <w:pgSz w:w="11906" w:h="16838"/>
      <w:pgMar w:top="1134" w:right="850" w:bottom="1134" w:left="1701" w:header="708" w:footer="708" w:gutter="0"/>
      <w:pgBorders w:display="not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5A8"/>
    <w:rsid w:val="005A0154"/>
    <w:rsid w:val="006365A8"/>
    <w:rsid w:val="00C50D83"/>
    <w:rsid w:val="00D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365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6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kursov</cp:lastModifiedBy>
  <cp:revision>4</cp:revision>
  <dcterms:created xsi:type="dcterms:W3CDTF">2016-11-08T08:17:00Z</dcterms:created>
  <dcterms:modified xsi:type="dcterms:W3CDTF">2017-03-20T15:18:00Z</dcterms:modified>
</cp:coreProperties>
</file>